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EC1" w:rsidRPr="00026A24" w:rsidRDefault="009E7EC1" w:rsidP="009E7EC1">
      <w:pPr>
        <w:rPr>
          <w:rFonts w:ascii="Times New Roman" w:hAnsi="Times New Roman" w:cs="Times New Roman"/>
          <w:sz w:val="32"/>
          <w:szCs w:val="32"/>
        </w:rPr>
      </w:pPr>
      <w:r w:rsidRPr="00026A24">
        <w:rPr>
          <w:rFonts w:ascii="Times New Roman" w:hAnsi="Times New Roman" w:cs="Times New Roman"/>
          <w:b/>
          <w:bCs/>
          <w:sz w:val="32"/>
          <w:szCs w:val="32"/>
        </w:rPr>
        <w:t>Geometria 2</w:t>
      </w:r>
      <w:r w:rsidRPr="00026A24">
        <w:rPr>
          <w:rFonts w:ascii="Times New Roman" w:hAnsi="Times New Roman" w:cs="Times New Roman"/>
          <w:sz w:val="32"/>
          <w:szCs w:val="32"/>
        </w:rPr>
        <w:t xml:space="preserve"> </w:t>
      </w:r>
    </w:p>
    <w:p w:rsidR="009E7EC1" w:rsidRPr="009E7EC1" w:rsidRDefault="009E7EC1" w:rsidP="009E7EC1">
      <w:pPr>
        <w:rPr>
          <w:rFonts w:ascii="Times New Roman" w:hAnsi="Times New Roman" w:cs="Times New Roman"/>
          <w:sz w:val="28"/>
          <w:szCs w:val="28"/>
        </w:rPr>
      </w:pPr>
      <w:r w:rsidRPr="009E7EC1">
        <w:rPr>
          <w:rFonts w:ascii="Times New Roman" w:hAnsi="Times New Roman" w:cs="Times New Roman"/>
          <w:sz w:val="28"/>
          <w:szCs w:val="28"/>
        </w:rPr>
        <w:t>Prof. Antonio Lanteri</w:t>
      </w:r>
      <w:r w:rsidRPr="009E7EC1">
        <w:rPr>
          <w:rFonts w:ascii="Times New Roman" w:hAnsi="Times New Roman" w:cs="Times New Roman"/>
          <w:sz w:val="28"/>
          <w:szCs w:val="28"/>
        </w:rPr>
        <w:br/>
      </w:r>
      <w:r w:rsidRPr="009E7EC1">
        <w:rPr>
          <w:rFonts w:ascii="Times New Roman" w:hAnsi="Times New Roman" w:cs="Times New Roman"/>
          <w:sz w:val="24"/>
          <w:szCs w:val="24"/>
        </w:rPr>
        <w:t>Anno accademico 2016-2017, secondo semestre</w:t>
      </w:r>
      <w:r w:rsidRPr="009E7EC1">
        <w:rPr>
          <w:rFonts w:ascii="Times New Roman" w:hAnsi="Times New Roman" w:cs="Times New Roman"/>
          <w:sz w:val="28"/>
          <w:szCs w:val="28"/>
        </w:rPr>
        <w:t xml:space="preserve"> </w:t>
      </w:r>
    </w:p>
    <w:p w:rsidR="00026A24" w:rsidRDefault="00026A24" w:rsidP="009E7EC1">
      <w:pPr>
        <w:jc w:val="both"/>
        <w:rPr>
          <w:rFonts w:ascii="Times New Roman" w:hAnsi="Times New Roman" w:cs="Times New Roman"/>
        </w:rPr>
      </w:pPr>
    </w:p>
    <w:p w:rsidR="009E7EC1" w:rsidRPr="00026A24" w:rsidRDefault="009E7EC1" w:rsidP="009E7EC1">
      <w:pPr>
        <w:jc w:val="both"/>
        <w:rPr>
          <w:rFonts w:ascii="Times New Roman" w:hAnsi="Times New Roman" w:cs="Times New Roman"/>
        </w:rPr>
      </w:pPr>
      <w:r w:rsidRPr="00026A24">
        <w:rPr>
          <w:rFonts w:ascii="Times New Roman" w:hAnsi="Times New Roman" w:cs="Times New Roman"/>
        </w:rPr>
        <w:t>Obiettivo del corso è completare il background di algebra lineare presentando alcuni concetti fondamentali di questa teoria, nonché introdurre alla geometria degli spazi proiettivi da un lato e quella degli spazi affini euclidei dall’altro, sviluppando la capacità di trattare problemi geometrici nel contesto più adeguato.</w:t>
      </w:r>
    </w:p>
    <w:p w:rsidR="005B5F13" w:rsidRPr="00026A24" w:rsidRDefault="009E7EC1" w:rsidP="005B5F13">
      <w:pPr>
        <w:jc w:val="both"/>
        <w:rPr>
          <w:rFonts w:ascii="Times New Roman" w:hAnsi="Times New Roman" w:cs="Times New Roman"/>
        </w:rPr>
      </w:pPr>
      <w:r w:rsidRPr="00026A24">
        <w:rPr>
          <w:rFonts w:ascii="Times New Roman" w:hAnsi="Times New Roman" w:cs="Times New Roman"/>
        </w:rPr>
        <w:t>Il corso consiste di due parti. Nella prima si continuerà lo studio dell’algebra lineare, iniziato nel corso di Geometria 1, sviluppando diversi argomenti che, nella seconda parte, verranno utilizzati per fondare la teoria degli spazi affini euclidei e degli spazi proiettivi, in ogni dimensione, e per studiare la geometria degli enti lineari e quadratici nei vari</w:t>
      </w:r>
      <w:r w:rsidR="005B5F13" w:rsidRPr="00026A24">
        <w:rPr>
          <w:rFonts w:ascii="Times New Roman" w:hAnsi="Times New Roman" w:cs="Times New Roman"/>
        </w:rPr>
        <w:t xml:space="preserve"> ambienti.</w:t>
      </w:r>
    </w:p>
    <w:p w:rsidR="009E7EC1" w:rsidRPr="00026A24" w:rsidRDefault="009E7EC1" w:rsidP="009E7EC1">
      <w:pPr>
        <w:widowControl w:val="0"/>
        <w:autoSpaceDE w:val="0"/>
        <w:autoSpaceDN w:val="0"/>
        <w:adjustRightInd w:val="0"/>
        <w:rPr>
          <w:rFonts w:ascii="Times New Roman" w:hAnsi="Times New Roman" w:cs="Times New Roman"/>
          <w:b/>
          <w:bCs/>
        </w:rPr>
      </w:pPr>
      <w:r w:rsidRPr="00026A24">
        <w:rPr>
          <w:rFonts w:ascii="Times New Roman" w:hAnsi="Times New Roman" w:cs="Times New Roman"/>
          <w:b/>
          <w:bCs/>
        </w:rPr>
        <w:t>1. Endomorfismi di spazi vettoriali e loro forme canoniche</w:t>
      </w:r>
    </w:p>
    <w:p w:rsidR="009E7EC1" w:rsidRPr="00026A24" w:rsidRDefault="009E7EC1" w:rsidP="009E7EC1">
      <w:pPr>
        <w:widowControl w:val="0"/>
        <w:autoSpaceDE w:val="0"/>
        <w:autoSpaceDN w:val="0"/>
        <w:adjustRightInd w:val="0"/>
        <w:rPr>
          <w:rFonts w:ascii="Times New Roman" w:hAnsi="Times New Roman" w:cs="Times New Roman"/>
          <w:bCs/>
        </w:rPr>
      </w:pPr>
      <w:proofErr w:type="spellStart"/>
      <w:r w:rsidRPr="00026A24">
        <w:rPr>
          <w:rFonts w:ascii="Times New Roman" w:hAnsi="Times New Roman" w:cs="Times New Roman"/>
          <w:bCs/>
        </w:rPr>
        <w:t>Autospazi</w:t>
      </w:r>
      <w:proofErr w:type="spellEnd"/>
      <w:r w:rsidRPr="00026A24">
        <w:rPr>
          <w:rFonts w:ascii="Times New Roman" w:hAnsi="Times New Roman" w:cs="Times New Roman"/>
          <w:bCs/>
        </w:rPr>
        <w:t xml:space="preserve"> e sottospazi invarianti di un endomorfismo (o di una matrice quadrata). Caratterizzazione degli endomorfismi </w:t>
      </w:r>
      <w:proofErr w:type="spellStart"/>
      <w:r w:rsidRPr="00026A24">
        <w:rPr>
          <w:rFonts w:ascii="Times New Roman" w:hAnsi="Times New Roman" w:cs="Times New Roman"/>
          <w:bCs/>
        </w:rPr>
        <w:t>diagonalizzabili</w:t>
      </w:r>
      <w:proofErr w:type="spellEnd"/>
      <w:r w:rsidRPr="00026A24">
        <w:rPr>
          <w:rFonts w:ascii="Times New Roman" w:hAnsi="Times New Roman" w:cs="Times New Roman"/>
          <w:bCs/>
        </w:rPr>
        <w:t xml:space="preserve"> e di quelli </w:t>
      </w:r>
      <w:proofErr w:type="spellStart"/>
      <w:r w:rsidRPr="00026A24">
        <w:rPr>
          <w:rFonts w:ascii="Times New Roman" w:hAnsi="Times New Roman" w:cs="Times New Roman"/>
          <w:bCs/>
        </w:rPr>
        <w:t>triangolarizzabili</w:t>
      </w:r>
      <w:proofErr w:type="spellEnd"/>
      <w:r w:rsidRPr="00026A24">
        <w:rPr>
          <w:rFonts w:ascii="Times New Roman" w:hAnsi="Times New Roman" w:cs="Times New Roman"/>
          <w:bCs/>
        </w:rPr>
        <w:t xml:space="preserve">. Forma canonica di Jordan. Polinomi e </w:t>
      </w:r>
      <w:proofErr w:type="spellStart"/>
      <w:r w:rsidRPr="00026A24">
        <w:rPr>
          <w:rFonts w:ascii="Times New Roman" w:hAnsi="Times New Roman" w:cs="Times New Roman"/>
          <w:bCs/>
        </w:rPr>
        <w:t>autovalori</w:t>
      </w:r>
      <w:proofErr w:type="spellEnd"/>
      <w:r w:rsidRPr="00026A24">
        <w:rPr>
          <w:rFonts w:ascii="Times New Roman" w:hAnsi="Times New Roman" w:cs="Times New Roman"/>
          <w:bCs/>
        </w:rPr>
        <w:t xml:space="preserve">. Teorema di </w:t>
      </w:r>
      <w:proofErr w:type="spellStart"/>
      <w:r w:rsidRPr="00026A24">
        <w:rPr>
          <w:rFonts w:ascii="Times New Roman" w:hAnsi="Times New Roman" w:cs="Times New Roman"/>
          <w:bCs/>
        </w:rPr>
        <w:t>Cayley</w:t>
      </w:r>
      <w:proofErr w:type="spellEnd"/>
      <w:r w:rsidRPr="00026A24">
        <w:rPr>
          <w:rFonts w:ascii="Times New Roman" w:hAnsi="Times New Roman" w:cs="Times New Roman"/>
          <w:bCs/>
        </w:rPr>
        <w:t>-Hamilton. Polinomio minimo.</w:t>
      </w:r>
    </w:p>
    <w:p w:rsidR="009E7EC1" w:rsidRPr="00026A24" w:rsidRDefault="009E7EC1" w:rsidP="009E7EC1">
      <w:pPr>
        <w:widowControl w:val="0"/>
        <w:autoSpaceDE w:val="0"/>
        <w:autoSpaceDN w:val="0"/>
        <w:adjustRightInd w:val="0"/>
        <w:rPr>
          <w:rFonts w:ascii="Times New Roman" w:hAnsi="Times New Roman" w:cs="Times New Roman"/>
          <w:b/>
          <w:bCs/>
        </w:rPr>
      </w:pPr>
      <w:r w:rsidRPr="00026A24">
        <w:rPr>
          <w:rFonts w:ascii="Times New Roman" w:hAnsi="Times New Roman" w:cs="Times New Roman"/>
          <w:b/>
          <w:bCs/>
        </w:rPr>
        <w:t xml:space="preserve">2. Spazi vettoriali euclidei </w:t>
      </w:r>
    </w:p>
    <w:p w:rsidR="009E7EC1" w:rsidRPr="00026A24" w:rsidRDefault="009E7EC1" w:rsidP="009E7EC1">
      <w:pPr>
        <w:widowControl w:val="0"/>
        <w:autoSpaceDE w:val="0"/>
        <w:autoSpaceDN w:val="0"/>
        <w:adjustRightInd w:val="0"/>
        <w:rPr>
          <w:rFonts w:ascii="Times New Roman" w:hAnsi="Times New Roman" w:cs="Times New Roman"/>
          <w:bCs/>
        </w:rPr>
      </w:pPr>
      <w:r w:rsidRPr="00026A24">
        <w:rPr>
          <w:rFonts w:ascii="Times New Roman" w:hAnsi="Times New Roman" w:cs="Times New Roman"/>
          <w:bCs/>
        </w:rPr>
        <w:t xml:space="preserve">Prodotti interni in spazi vettoriali reali e complessi. Norma; angoli; ortogonalità; basi ortonormali; procedimento di </w:t>
      </w:r>
      <w:proofErr w:type="spellStart"/>
      <w:r w:rsidRPr="00026A24">
        <w:rPr>
          <w:rFonts w:ascii="Times New Roman" w:hAnsi="Times New Roman" w:cs="Times New Roman"/>
          <w:bCs/>
        </w:rPr>
        <w:t>Gram</w:t>
      </w:r>
      <w:proofErr w:type="spellEnd"/>
      <w:r w:rsidRPr="00026A24">
        <w:rPr>
          <w:rFonts w:ascii="Times New Roman" w:hAnsi="Times New Roman" w:cs="Times New Roman"/>
          <w:bCs/>
        </w:rPr>
        <w:t xml:space="preserve">-Schmidt. Isometrie e gruppo ortogonale. Endomorfismi simmetrici e loro </w:t>
      </w:r>
      <w:proofErr w:type="spellStart"/>
      <w:r w:rsidRPr="00026A24">
        <w:rPr>
          <w:rFonts w:ascii="Times New Roman" w:hAnsi="Times New Roman" w:cs="Times New Roman"/>
          <w:bCs/>
        </w:rPr>
        <w:t>ortodiagonalizzazione</w:t>
      </w:r>
      <w:proofErr w:type="spellEnd"/>
      <w:r w:rsidRPr="00026A24">
        <w:rPr>
          <w:rFonts w:ascii="Times New Roman" w:hAnsi="Times New Roman" w:cs="Times New Roman"/>
          <w:bCs/>
        </w:rPr>
        <w:t xml:space="preserve"> (teorema spettrale reale). Cenno al caso complesso.</w:t>
      </w:r>
    </w:p>
    <w:p w:rsidR="009E7EC1" w:rsidRPr="00026A24" w:rsidRDefault="009E7EC1" w:rsidP="009E7EC1">
      <w:pPr>
        <w:widowControl w:val="0"/>
        <w:autoSpaceDE w:val="0"/>
        <w:autoSpaceDN w:val="0"/>
        <w:adjustRightInd w:val="0"/>
        <w:rPr>
          <w:rFonts w:ascii="Times New Roman" w:hAnsi="Times New Roman" w:cs="Times New Roman"/>
          <w:b/>
          <w:bCs/>
        </w:rPr>
      </w:pPr>
      <w:r w:rsidRPr="00026A24">
        <w:rPr>
          <w:rFonts w:ascii="Times New Roman" w:hAnsi="Times New Roman" w:cs="Times New Roman"/>
          <w:b/>
          <w:bCs/>
        </w:rPr>
        <w:t>3. Forme bilineari e quadratiche</w:t>
      </w:r>
    </w:p>
    <w:p w:rsidR="009E7EC1" w:rsidRPr="00026A24" w:rsidRDefault="009E7EC1" w:rsidP="009E7EC1">
      <w:pPr>
        <w:widowControl w:val="0"/>
        <w:autoSpaceDE w:val="0"/>
        <w:autoSpaceDN w:val="0"/>
        <w:adjustRightInd w:val="0"/>
        <w:rPr>
          <w:rFonts w:ascii="Times New Roman" w:hAnsi="Times New Roman" w:cs="Times New Roman"/>
          <w:bCs/>
        </w:rPr>
      </w:pPr>
      <w:r w:rsidRPr="00026A24">
        <w:rPr>
          <w:rFonts w:ascii="Times New Roman" w:hAnsi="Times New Roman" w:cs="Times New Roman"/>
          <w:bCs/>
        </w:rPr>
        <w:t xml:space="preserve">Forme multilineari. Forme bilineari; matrici congruenti. Forma quadratica associata ad una forma bilineare simmetrica. Basi coniugate; riduzione a forma canonica di una forma quadratica. Forme quadratiche reali. Teorema di Sylvester. Forme definite, </w:t>
      </w:r>
      <w:proofErr w:type="spellStart"/>
      <w:r w:rsidRPr="00026A24">
        <w:rPr>
          <w:rFonts w:ascii="Times New Roman" w:hAnsi="Times New Roman" w:cs="Times New Roman"/>
          <w:bCs/>
        </w:rPr>
        <w:t>semidefinite</w:t>
      </w:r>
      <w:proofErr w:type="spellEnd"/>
      <w:r w:rsidRPr="00026A24">
        <w:rPr>
          <w:rFonts w:ascii="Times New Roman" w:hAnsi="Times New Roman" w:cs="Times New Roman"/>
          <w:bCs/>
        </w:rPr>
        <w:t xml:space="preserve">, indefinite. Spazi vettoriali </w:t>
      </w:r>
      <w:proofErr w:type="spellStart"/>
      <w:r w:rsidRPr="00026A24">
        <w:rPr>
          <w:rFonts w:ascii="Times New Roman" w:hAnsi="Times New Roman" w:cs="Times New Roman"/>
          <w:bCs/>
        </w:rPr>
        <w:t>pseudoeuclidei</w:t>
      </w:r>
      <w:proofErr w:type="spellEnd"/>
      <w:r w:rsidRPr="00026A24">
        <w:rPr>
          <w:rFonts w:ascii="Times New Roman" w:hAnsi="Times New Roman" w:cs="Times New Roman"/>
          <w:bCs/>
        </w:rPr>
        <w:t>. Forme quadratiche complesse.</w:t>
      </w:r>
    </w:p>
    <w:p w:rsidR="009E7EC1" w:rsidRPr="00026A24" w:rsidRDefault="009E7EC1" w:rsidP="009E7EC1">
      <w:pPr>
        <w:widowControl w:val="0"/>
        <w:autoSpaceDE w:val="0"/>
        <w:autoSpaceDN w:val="0"/>
        <w:adjustRightInd w:val="0"/>
        <w:rPr>
          <w:rFonts w:ascii="Times New Roman" w:hAnsi="Times New Roman" w:cs="Times New Roman"/>
          <w:b/>
          <w:bCs/>
        </w:rPr>
      </w:pPr>
      <w:r w:rsidRPr="00026A24">
        <w:rPr>
          <w:rFonts w:ascii="Times New Roman" w:hAnsi="Times New Roman" w:cs="Times New Roman"/>
          <w:b/>
          <w:bCs/>
        </w:rPr>
        <w:t xml:space="preserve">4. Geometria in spazi </w:t>
      </w:r>
      <w:r w:rsidRPr="00026A24">
        <w:rPr>
          <w:rFonts w:ascii="Times New Roman" w:hAnsi="Times New Roman" w:cs="Times New Roman"/>
          <w:b/>
          <w:bCs/>
          <w:i/>
        </w:rPr>
        <w:t>n</w:t>
      </w:r>
      <w:r w:rsidRPr="00026A24">
        <w:rPr>
          <w:rFonts w:ascii="Times New Roman" w:hAnsi="Times New Roman" w:cs="Times New Roman"/>
          <w:b/>
          <w:bCs/>
        </w:rPr>
        <w:t>-dimensionali su un campo arbitrario</w:t>
      </w:r>
    </w:p>
    <w:p w:rsidR="00026A24" w:rsidRDefault="009E7EC1" w:rsidP="009E7EC1">
      <w:pPr>
        <w:widowControl w:val="0"/>
        <w:autoSpaceDE w:val="0"/>
        <w:autoSpaceDN w:val="0"/>
        <w:adjustRightInd w:val="0"/>
        <w:rPr>
          <w:rFonts w:ascii="Times New Roman" w:hAnsi="Times New Roman" w:cs="Times New Roman"/>
          <w:bCs/>
        </w:rPr>
      </w:pPr>
      <w:r w:rsidRPr="00026A24">
        <w:rPr>
          <w:rFonts w:ascii="Times New Roman" w:hAnsi="Times New Roman" w:cs="Times New Roman"/>
          <w:bCs/>
        </w:rPr>
        <w:t xml:space="preserve">Spazi affini euclidei. Riferimenti ortonormali. Sottospazi lineari e loro rappresentazioni. Distanze, angoli, </w:t>
      </w:r>
      <w:proofErr w:type="spellStart"/>
      <w:r w:rsidRPr="00026A24">
        <w:rPr>
          <w:rFonts w:ascii="Times New Roman" w:hAnsi="Times New Roman" w:cs="Times New Roman"/>
          <w:bCs/>
        </w:rPr>
        <w:t>ipervolumi</w:t>
      </w:r>
      <w:proofErr w:type="spellEnd"/>
      <w:r w:rsidRPr="00026A24">
        <w:rPr>
          <w:rFonts w:ascii="Times New Roman" w:hAnsi="Times New Roman" w:cs="Times New Roman"/>
          <w:bCs/>
        </w:rPr>
        <w:t xml:space="preserve">. Cambiamenti di coordinate e trasformazioni. Teorema di Eulero e forma canonica delle rotazioni. </w:t>
      </w:r>
    </w:p>
    <w:p w:rsidR="009E7EC1" w:rsidRPr="00026A24" w:rsidRDefault="009E7EC1" w:rsidP="009E7EC1">
      <w:pPr>
        <w:widowControl w:val="0"/>
        <w:autoSpaceDE w:val="0"/>
        <w:autoSpaceDN w:val="0"/>
        <w:adjustRightInd w:val="0"/>
        <w:rPr>
          <w:rFonts w:ascii="Times New Roman" w:hAnsi="Times New Roman" w:cs="Times New Roman"/>
          <w:bCs/>
        </w:rPr>
      </w:pPr>
      <w:r w:rsidRPr="00026A24">
        <w:rPr>
          <w:rFonts w:ascii="Times New Roman" w:hAnsi="Times New Roman" w:cs="Times New Roman"/>
          <w:bCs/>
        </w:rPr>
        <w:t xml:space="preserve">Spazi proiettivi. Motivazioni. Coordinate proiettive omogenee. Sottospazi lineari proiettivi e loro rappresentazioni. Formula di </w:t>
      </w:r>
      <w:proofErr w:type="spellStart"/>
      <w:r w:rsidRPr="00026A24">
        <w:rPr>
          <w:rFonts w:ascii="Times New Roman" w:hAnsi="Times New Roman" w:cs="Times New Roman"/>
          <w:bCs/>
        </w:rPr>
        <w:t>Grassmann</w:t>
      </w:r>
      <w:proofErr w:type="spellEnd"/>
      <w:r w:rsidRPr="00026A24">
        <w:rPr>
          <w:rFonts w:ascii="Times New Roman" w:hAnsi="Times New Roman" w:cs="Times New Roman"/>
          <w:bCs/>
        </w:rPr>
        <w:t>. Teorema fondamentale della geometria proiettiva. Lo spazio affine complementare di un iperpiano. Proiettività e affinità. Concetto di geometria secondo F. Klein.</w:t>
      </w:r>
    </w:p>
    <w:p w:rsidR="009E7EC1" w:rsidRPr="00026A24" w:rsidRDefault="009E7EC1" w:rsidP="009E7EC1">
      <w:pPr>
        <w:widowControl w:val="0"/>
        <w:autoSpaceDE w:val="0"/>
        <w:autoSpaceDN w:val="0"/>
        <w:adjustRightInd w:val="0"/>
        <w:rPr>
          <w:rFonts w:ascii="Times New Roman" w:hAnsi="Times New Roman" w:cs="Times New Roman"/>
          <w:b/>
          <w:bCs/>
        </w:rPr>
      </w:pPr>
      <w:r w:rsidRPr="00026A24">
        <w:rPr>
          <w:rFonts w:ascii="Times New Roman" w:hAnsi="Times New Roman" w:cs="Times New Roman"/>
          <w:b/>
          <w:bCs/>
        </w:rPr>
        <w:t>5. Quadriche e coniche</w:t>
      </w:r>
    </w:p>
    <w:p w:rsidR="009E7EC1" w:rsidRPr="00026A24" w:rsidRDefault="009E7EC1" w:rsidP="009E7EC1">
      <w:pPr>
        <w:widowControl w:val="0"/>
        <w:autoSpaceDE w:val="0"/>
        <w:autoSpaceDN w:val="0"/>
        <w:adjustRightInd w:val="0"/>
        <w:rPr>
          <w:rFonts w:ascii="Times New Roman" w:hAnsi="Times New Roman" w:cs="Times New Roman"/>
          <w:bCs/>
        </w:rPr>
      </w:pPr>
      <w:r w:rsidRPr="00026A24">
        <w:rPr>
          <w:rFonts w:ascii="Times New Roman" w:hAnsi="Times New Roman" w:cs="Times New Roman"/>
          <w:bCs/>
        </w:rPr>
        <w:t xml:space="preserve">Le coniche nel piano euclideo, affine e proiettivo. Quadriche e </w:t>
      </w:r>
      <w:proofErr w:type="spellStart"/>
      <w:r w:rsidRPr="00026A24">
        <w:rPr>
          <w:rFonts w:ascii="Times New Roman" w:hAnsi="Times New Roman" w:cs="Times New Roman"/>
          <w:bCs/>
        </w:rPr>
        <w:t>iperquadriche</w:t>
      </w:r>
      <w:proofErr w:type="spellEnd"/>
      <w:r w:rsidRPr="00026A24">
        <w:rPr>
          <w:rFonts w:ascii="Times New Roman" w:hAnsi="Times New Roman" w:cs="Times New Roman"/>
          <w:bCs/>
        </w:rPr>
        <w:t xml:space="preserve"> dal punto di vista proiettivo reale/complesso: punti singolari; riducibilità; spazi lineari; polarità; natura dei punti di una superficie quadrica; classificazioni. </w:t>
      </w:r>
      <w:proofErr w:type="spellStart"/>
      <w:r w:rsidRPr="00026A24">
        <w:rPr>
          <w:rFonts w:ascii="Times New Roman" w:hAnsi="Times New Roman" w:cs="Times New Roman"/>
          <w:bCs/>
        </w:rPr>
        <w:t>Iperquadriche</w:t>
      </w:r>
      <w:proofErr w:type="spellEnd"/>
      <w:r w:rsidRPr="00026A24">
        <w:rPr>
          <w:rFonts w:ascii="Times New Roman" w:hAnsi="Times New Roman" w:cs="Times New Roman"/>
          <w:bCs/>
        </w:rPr>
        <w:t xml:space="preserve"> nello spazio affine. Chiusura proiettiva. Comportamento rispetto all'iperpiano improprio. Classificazione affine reale e complessa. </w:t>
      </w:r>
      <w:proofErr w:type="spellStart"/>
      <w:r w:rsidRPr="00026A24">
        <w:rPr>
          <w:rFonts w:ascii="Times New Roman" w:hAnsi="Times New Roman" w:cs="Times New Roman"/>
          <w:bCs/>
        </w:rPr>
        <w:t>Iperquadriche</w:t>
      </w:r>
      <w:proofErr w:type="spellEnd"/>
      <w:r w:rsidRPr="00026A24">
        <w:rPr>
          <w:rFonts w:ascii="Times New Roman" w:hAnsi="Times New Roman" w:cs="Times New Roman"/>
          <w:bCs/>
        </w:rPr>
        <w:t xml:space="preserve"> nello spazio euclideo. Invarianti ortogonali. Classificazione euclidea-metrica di coniche e quadriche. </w:t>
      </w:r>
    </w:p>
    <w:p w:rsidR="009E7EC1" w:rsidRPr="00026A24" w:rsidRDefault="009E7EC1" w:rsidP="009E7EC1">
      <w:pPr>
        <w:widowControl w:val="0"/>
        <w:autoSpaceDE w:val="0"/>
        <w:autoSpaceDN w:val="0"/>
        <w:adjustRightInd w:val="0"/>
        <w:rPr>
          <w:rFonts w:ascii="Times New Roman" w:hAnsi="Times New Roman" w:cs="Times New Roman"/>
          <w:b/>
          <w:bCs/>
        </w:rPr>
      </w:pPr>
      <w:r w:rsidRPr="00026A24">
        <w:rPr>
          <w:rFonts w:ascii="Times New Roman" w:hAnsi="Times New Roman" w:cs="Times New Roman"/>
          <w:b/>
          <w:bCs/>
        </w:rPr>
        <w:lastRenderedPageBreak/>
        <w:t>6. La dualità</w:t>
      </w:r>
    </w:p>
    <w:p w:rsidR="009E7EC1" w:rsidRPr="00026A24" w:rsidRDefault="009E7EC1" w:rsidP="009E7EC1">
      <w:pPr>
        <w:widowControl w:val="0"/>
        <w:autoSpaceDE w:val="0"/>
        <w:autoSpaceDN w:val="0"/>
        <w:adjustRightInd w:val="0"/>
        <w:rPr>
          <w:rFonts w:ascii="Times New Roman" w:hAnsi="Times New Roman" w:cs="Times New Roman"/>
          <w:bCs/>
          <w:lang w:val="en-US"/>
        </w:rPr>
      </w:pPr>
      <w:r w:rsidRPr="00026A24">
        <w:rPr>
          <w:rFonts w:ascii="Times New Roman" w:hAnsi="Times New Roman" w:cs="Times New Roman"/>
          <w:bCs/>
        </w:rPr>
        <w:t xml:space="preserve">Duale di uno spazio vettoriale. Base duale. Omomorfismo trasposto. Sottospazi annullatori e loro proprietà. Principio di dualità in geometria proiettiva e sua illustrazione attraverso esempi elementari. </w:t>
      </w:r>
      <w:proofErr w:type="spellStart"/>
      <w:r w:rsidRPr="00026A24">
        <w:rPr>
          <w:rFonts w:ascii="Times New Roman" w:hAnsi="Times New Roman" w:cs="Times New Roman"/>
          <w:bCs/>
          <w:lang w:val="en-US"/>
        </w:rPr>
        <w:t>Inviluppi</w:t>
      </w:r>
      <w:proofErr w:type="spellEnd"/>
      <w:r w:rsidRPr="00026A24">
        <w:rPr>
          <w:rFonts w:ascii="Times New Roman" w:hAnsi="Times New Roman" w:cs="Times New Roman"/>
          <w:bCs/>
          <w:lang w:val="en-US"/>
        </w:rPr>
        <w:t xml:space="preserve"> </w:t>
      </w:r>
      <w:proofErr w:type="spellStart"/>
      <w:r w:rsidRPr="00026A24">
        <w:rPr>
          <w:rFonts w:ascii="Times New Roman" w:hAnsi="Times New Roman" w:cs="Times New Roman"/>
          <w:bCs/>
          <w:lang w:val="en-US"/>
        </w:rPr>
        <w:t>aderenti</w:t>
      </w:r>
      <w:proofErr w:type="spellEnd"/>
      <w:r w:rsidRPr="00026A24">
        <w:rPr>
          <w:rFonts w:ascii="Times New Roman" w:hAnsi="Times New Roman" w:cs="Times New Roman"/>
          <w:bCs/>
          <w:lang w:val="en-US"/>
        </w:rPr>
        <w:t>.</w:t>
      </w:r>
    </w:p>
    <w:p w:rsidR="009E7EC1" w:rsidRPr="00026A24" w:rsidRDefault="009E7EC1" w:rsidP="009E7EC1">
      <w:pPr>
        <w:widowControl w:val="0"/>
        <w:autoSpaceDE w:val="0"/>
        <w:autoSpaceDN w:val="0"/>
        <w:adjustRightInd w:val="0"/>
        <w:rPr>
          <w:rFonts w:ascii="Times New Roman" w:hAnsi="Times New Roman" w:cs="Times New Roman"/>
          <w:b/>
          <w:bCs/>
          <w:lang w:val="en-US"/>
        </w:rPr>
      </w:pPr>
      <w:r w:rsidRPr="00026A24">
        <w:rPr>
          <w:rFonts w:ascii="Times New Roman" w:hAnsi="Times New Roman" w:cs="Times New Roman"/>
          <w:b/>
          <w:bCs/>
          <w:lang w:val="en-US"/>
        </w:rPr>
        <w:t>--------------------</w:t>
      </w:r>
    </w:p>
    <w:p w:rsidR="009E7EC1" w:rsidRPr="00026A24" w:rsidRDefault="009E7EC1" w:rsidP="009E7EC1">
      <w:pPr>
        <w:widowControl w:val="0"/>
        <w:autoSpaceDE w:val="0"/>
        <w:autoSpaceDN w:val="0"/>
        <w:adjustRightInd w:val="0"/>
        <w:rPr>
          <w:rFonts w:ascii="Times New Roman" w:hAnsi="Times New Roman" w:cs="Times New Roman"/>
          <w:bCs/>
          <w:lang w:val="en-US"/>
        </w:rPr>
      </w:pPr>
      <w:r w:rsidRPr="00026A24">
        <w:rPr>
          <w:rFonts w:ascii="Times New Roman" w:hAnsi="Times New Roman" w:cs="Times New Roman"/>
          <w:bCs/>
          <w:lang w:val="en-US"/>
        </w:rPr>
        <w:t xml:space="preserve">The course aims at completing the linear algebra background and introducing to </w:t>
      </w:r>
      <w:r w:rsidRPr="00026A24">
        <w:rPr>
          <w:rFonts w:ascii="Times New Roman" w:hAnsi="Times New Roman" w:cs="Times New Roman"/>
          <w:bCs/>
          <w:i/>
          <w:lang w:val="en-US"/>
        </w:rPr>
        <w:t>n</w:t>
      </w:r>
      <w:r w:rsidRPr="00026A24">
        <w:rPr>
          <w:rFonts w:ascii="Times New Roman" w:hAnsi="Times New Roman" w:cs="Times New Roman"/>
          <w:bCs/>
          <w:lang w:val="en-US"/>
        </w:rPr>
        <w:t>-dimensional geometry in affine-</w:t>
      </w:r>
      <w:proofErr w:type="spellStart"/>
      <w:r w:rsidRPr="00026A24">
        <w:rPr>
          <w:rFonts w:ascii="Times New Roman" w:hAnsi="Times New Roman" w:cs="Times New Roman"/>
          <w:bCs/>
          <w:lang w:val="en-US"/>
        </w:rPr>
        <w:t>euclidean</w:t>
      </w:r>
      <w:proofErr w:type="spellEnd"/>
      <w:r w:rsidRPr="00026A24">
        <w:rPr>
          <w:rFonts w:ascii="Times New Roman" w:hAnsi="Times New Roman" w:cs="Times New Roman"/>
          <w:bCs/>
          <w:lang w:val="en-US"/>
        </w:rPr>
        <w:t xml:space="preserve"> spaces and projective spaces. Then conics and quadric (hyper)surfaces will be discussed in this framework.</w:t>
      </w:r>
    </w:p>
    <w:p w:rsidR="009E7EC1" w:rsidRPr="00026A24" w:rsidRDefault="009E7EC1" w:rsidP="009E7EC1">
      <w:pPr>
        <w:widowControl w:val="0"/>
        <w:autoSpaceDE w:val="0"/>
        <w:autoSpaceDN w:val="0"/>
        <w:adjustRightInd w:val="0"/>
        <w:rPr>
          <w:rFonts w:ascii="Times New Roman" w:hAnsi="Times New Roman" w:cs="Times New Roman"/>
          <w:b/>
          <w:bCs/>
          <w:lang w:val="en-US"/>
        </w:rPr>
      </w:pPr>
      <w:r w:rsidRPr="00026A24">
        <w:rPr>
          <w:rFonts w:ascii="Times New Roman" w:hAnsi="Times New Roman" w:cs="Times New Roman"/>
          <w:b/>
          <w:bCs/>
          <w:lang w:val="en-US"/>
        </w:rPr>
        <w:t xml:space="preserve">1. Vector space </w:t>
      </w:r>
      <w:proofErr w:type="spellStart"/>
      <w:r w:rsidRPr="00026A24">
        <w:rPr>
          <w:rFonts w:ascii="Times New Roman" w:hAnsi="Times New Roman" w:cs="Times New Roman"/>
          <w:b/>
          <w:bCs/>
          <w:lang w:val="en-US"/>
        </w:rPr>
        <w:t>endomorphisms</w:t>
      </w:r>
      <w:proofErr w:type="spellEnd"/>
      <w:r w:rsidRPr="00026A24">
        <w:rPr>
          <w:rFonts w:ascii="Times New Roman" w:hAnsi="Times New Roman" w:cs="Times New Roman"/>
          <w:b/>
          <w:bCs/>
          <w:lang w:val="en-US"/>
        </w:rPr>
        <w:t xml:space="preserve"> and canonical forms</w:t>
      </w:r>
    </w:p>
    <w:p w:rsidR="009E7EC1" w:rsidRPr="00026A24" w:rsidRDefault="009E7EC1" w:rsidP="009E7EC1">
      <w:pPr>
        <w:widowControl w:val="0"/>
        <w:autoSpaceDE w:val="0"/>
        <w:autoSpaceDN w:val="0"/>
        <w:adjustRightInd w:val="0"/>
        <w:rPr>
          <w:rFonts w:ascii="Times New Roman" w:hAnsi="Times New Roman" w:cs="Times New Roman"/>
          <w:bCs/>
          <w:lang w:val="en-US"/>
        </w:rPr>
      </w:pPr>
      <w:proofErr w:type="spellStart"/>
      <w:r w:rsidRPr="00026A24">
        <w:rPr>
          <w:rFonts w:ascii="Times New Roman" w:hAnsi="Times New Roman" w:cs="Times New Roman"/>
          <w:bCs/>
          <w:lang w:val="en-US"/>
        </w:rPr>
        <w:t>Eigenspaces</w:t>
      </w:r>
      <w:proofErr w:type="spellEnd"/>
      <w:r w:rsidRPr="00026A24">
        <w:rPr>
          <w:rFonts w:ascii="Times New Roman" w:hAnsi="Times New Roman" w:cs="Times New Roman"/>
          <w:bCs/>
          <w:lang w:val="en-US"/>
        </w:rPr>
        <w:t xml:space="preserve"> and invariant subspaces of an endomorphism (of a square matrix). Characterization of diagonalizable and </w:t>
      </w:r>
      <w:proofErr w:type="spellStart"/>
      <w:r w:rsidRPr="00026A24">
        <w:rPr>
          <w:rFonts w:ascii="Times New Roman" w:hAnsi="Times New Roman" w:cs="Times New Roman"/>
          <w:bCs/>
          <w:lang w:val="en-US"/>
        </w:rPr>
        <w:t>triangulable</w:t>
      </w:r>
      <w:proofErr w:type="spellEnd"/>
      <w:r w:rsidRPr="00026A24">
        <w:rPr>
          <w:rFonts w:ascii="Times New Roman" w:hAnsi="Times New Roman" w:cs="Times New Roman"/>
          <w:bCs/>
          <w:lang w:val="en-US"/>
        </w:rPr>
        <w:t xml:space="preserve"> </w:t>
      </w:r>
      <w:proofErr w:type="spellStart"/>
      <w:r w:rsidRPr="00026A24">
        <w:rPr>
          <w:rFonts w:ascii="Times New Roman" w:hAnsi="Times New Roman" w:cs="Times New Roman"/>
          <w:bCs/>
          <w:lang w:val="en-US"/>
        </w:rPr>
        <w:t>endomorphisms</w:t>
      </w:r>
      <w:proofErr w:type="spellEnd"/>
      <w:r w:rsidRPr="00026A24">
        <w:rPr>
          <w:rFonts w:ascii="Times New Roman" w:hAnsi="Times New Roman" w:cs="Times New Roman"/>
          <w:bCs/>
          <w:lang w:val="en-US"/>
        </w:rPr>
        <w:t xml:space="preserve">. Jordan's canonical form. Polynomials and eigenvalues. </w:t>
      </w:r>
      <w:proofErr w:type="spellStart"/>
      <w:r w:rsidRPr="00026A24">
        <w:rPr>
          <w:rFonts w:ascii="Times New Roman" w:hAnsi="Times New Roman" w:cs="Times New Roman"/>
          <w:bCs/>
          <w:lang w:val="en-US"/>
        </w:rPr>
        <w:t>Cayley</w:t>
      </w:r>
      <w:proofErr w:type="spellEnd"/>
      <w:r w:rsidRPr="00026A24">
        <w:rPr>
          <w:rFonts w:ascii="Times New Roman" w:hAnsi="Times New Roman" w:cs="Times New Roman"/>
          <w:bCs/>
          <w:lang w:val="en-US"/>
        </w:rPr>
        <w:t xml:space="preserve">-Hamilton's theorem. Minimal </w:t>
      </w:r>
      <w:proofErr w:type="spellStart"/>
      <w:r w:rsidRPr="00026A24">
        <w:rPr>
          <w:rFonts w:ascii="Times New Roman" w:hAnsi="Times New Roman" w:cs="Times New Roman"/>
          <w:bCs/>
          <w:lang w:val="en-US"/>
        </w:rPr>
        <w:t>polinomial</w:t>
      </w:r>
      <w:proofErr w:type="spellEnd"/>
      <w:r w:rsidRPr="00026A24">
        <w:rPr>
          <w:rFonts w:ascii="Times New Roman" w:hAnsi="Times New Roman" w:cs="Times New Roman"/>
          <w:bCs/>
          <w:lang w:val="en-US"/>
        </w:rPr>
        <w:t>.</w:t>
      </w:r>
    </w:p>
    <w:p w:rsidR="009E7EC1" w:rsidRPr="00026A24" w:rsidRDefault="009E7EC1" w:rsidP="009E7EC1">
      <w:pPr>
        <w:widowControl w:val="0"/>
        <w:autoSpaceDE w:val="0"/>
        <w:autoSpaceDN w:val="0"/>
        <w:adjustRightInd w:val="0"/>
        <w:rPr>
          <w:rFonts w:ascii="Times New Roman" w:hAnsi="Times New Roman" w:cs="Times New Roman"/>
          <w:b/>
          <w:bCs/>
          <w:lang w:val="en-US"/>
        </w:rPr>
      </w:pPr>
      <w:r w:rsidRPr="00026A24">
        <w:rPr>
          <w:rFonts w:ascii="Times New Roman" w:hAnsi="Times New Roman" w:cs="Times New Roman"/>
          <w:b/>
          <w:bCs/>
          <w:lang w:val="en-US"/>
        </w:rPr>
        <w:t xml:space="preserve">2. Euclidean vector spaces </w:t>
      </w:r>
    </w:p>
    <w:p w:rsidR="009E7EC1" w:rsidRPr="00026A24" w:rsidRDefault="009E7EC1" w:rsidP="009E7EC1">
      <w:pPr>
        <w:widowControl w:val="0"/>
        <w:autoSpaceDE w:val="0"/>
        <w:autoSpaceDN w:val="0"/>
        <w:adjustRightInd w:val="0"/>
        <w:rPr>
          <w:rFonts w:ascii="Times New Roman" w:hAnsi="Times New Roman" w:cs="Times New Roman"/>
          <w:bCs/>
          <w:lang w:val="en-US"/>
        </w:rPr>
      </w:pPr>
      <w:r w:rsidRPr="00026A24">
        <w:rPr>
          <w:rFonts w:ascii="Times New Roman" w:hAnsi="Times New Roman" w:cs="Times New Roman"/>
          <w:bCs/>
          <w:lang w:val="en-US"/>
        </w:rPr>
        <w:t xml:space="preserve">Inner products in real and complex vector spaces. Norm; angles; orthogonality; orthonormal bases; Gram-Schmidt process. Isometries and the orthogonal group. Symmetric </w:t>
      </w:r>
      <w:proofErr w:type="spellStart"/>
      <w:r w:rsidRPr="00026A24">
        <w:rPr>
          <w:rFonts w:ascii="Times New Roman" w:hAnsi="Times New Roman" w:cs="Times New Roman"/>
          <w:bCs/>
          <w:lang w:val="en-US"/>
        </w:rPr>
        <w:t>endomorphisms</w:t>
      </w:r>
      <w:proofErr w:type="spellEnd"/>
      <w:r w:rsidRPr="00026A24">
        <w:rPr>
          <w:rFonts w:ascii="Times New Roman" w:hAnsi="Times New Roman" w:cs="Times New Roman"/>
          <w:bCs/>
          <w:lang w:val="en-US"/>
        </w:rPr>
        <w:t xml:space="preserve"> and their properties (the real spectral theorem). A look at the complex case.</w:t>
      </w:r>
    </w:p>
    <w:p w:rsidR="009E7EC1" w:rsidRPr="00026A24" w:rsidRDefault="009E7EC1" w:rsidP="009E7EC1">
      <w:pPr>
        <w:widowControl w:val="0"/>
        <w:autoSpaceDE w:val="0"/>
        <w:autoSpaceDN w:val="0"/>
        <w:adjustRightInd w:val="0"/>
        <w:rPr>
          <w:rFonts w:ascii="Times New Roman" w:hAnsi="Times New Roman" w:cs="Times New Roman"/>
          <w:b/>
          <w:bCs/>
          <w:lang w:val="en-US"/>
        </w:rPr>
      </w:pPr>
      <w:r w:rsidRPr="00026A24">
        <w:rPr>
          <w:rFonts w:ascii="Times New Roman" w:hAnsi="Times New Roman" w:cs="Times New Roman"/>
          <w:b/>
          <w:bCs/>
          <w:lang w:val="en-US"/>
        </w:rPr>
        <w:t>3. Bilinear and quadratic forms</w:t>
      </w:r>
    </w:p>
    <w:p w:rsidR="009E7EC1" w:rsidRPr="00026A24" w:rsidRDefault="009E7EC1" w:rsidP="009E7EC1">
      <w:pPr>
        <w:widowControl w:val="0"/>
        <w:autoSpaceDE w:val="0"/>
        <w:autoSpaceDN w:val="0"/>
        <w:adjustRightInd w:val="0"/>
        <w:rPr>
          <w:rFonts w:ascii="Times New Roman" w:hAnsi="Times New Roman" w:cs="Times New Roman"/>
          <w:bCs/>
          <w:lang w:val="en-US"/>
        </w:rPr>
      </w:pPr>
      <w:proofErr w:type="spellStart"/>
      <w:r w:rsidRPr="00026A24">
        <w:rPr>
          <w:rFonts w:ascii="Times New Roman" w:hAnsi="Times New Roman" w:cs="Times New Roman"/>
          <w:bCs/>
          <w:lang w:val="en-US"/>
        </w:rPr>
        <w:t>Multilinear</w:t>
      </w:r>
      <w:proofErr w:type="spellEnd"/>
      <w:r w:rsidRPr="00026A24">
        <w:rPr>
          <w:rFonts w:ascii="Times New Roman" w:hAnsi="Times New Roman" w:cs="Times New Roman"/>
          <w:bCs/>
          <w:lang w:val="en-US"/>
        </w:rPr>
        <w:t xml:space="preserve"> forms. Bilinear forms; congruent matrices. The quadratic form associated to a symmetric bilinear form. Conjugate bases; reducing a quadratic form to canonical form. Real quadratic forms. Sylvester's theorem. Definite, semi-definite, indefinite real quadratic forms. Pseudo-</w:t>
      </w:r>
      <w:proofErr w:type="spellStart"/>
      <w:r w:rsidRPr="00026A24">
        <w:rPr>
          <w:rFonts w:ascii="Times New Roman" w:hAnsi="Times New Roman" w:cs="Times New Roman"/>
          <w:bCs/>
          <w:lang w:val="en-US"/>
        </w:rPr>
        <w:t>euclidean</w:t>
      </w:r>
      <w:proofErr w:type="spellEnd"/>
      <w:r w:rsidRPr="00026A24">
        <w:rPr>
          <w:rFonts w:ascii="Times New Roman" w:hAnsi="Times New Roman" w:cs="Times New Roman"/>
          <w:bCs/>
          <w:lang w:val="en-US"/>
        </w:rPr>
        <w:t xml:space="preserve"> vector spaces. Complex quadratic forms.</w:t>
      </w:r>
    </w:p>
    <w:p w:rsidR="009E7EC1" w:rsidRPr="00026A24" w:rsidRDefault="009E7EC1" w:rsidP="009E7EC1">
      <w:pPr>
        <w:widowControl w:val="0"/>
        <w:autoSpaceDE w:val="0"/>
        <w:autoSpaceDN w:val="0"/>
        <w:adjustRightInd w:val="0"/>
        <w:rPr>
          <w:rFonts w:ascii="Times New Roman" w:hAnsi="Times New Roman" w:cs="Times New Roman"/>
          <w:b/>
          <w:bCs/>
          <w:lang w:val="en-US"/>
        </w:rPr>
      </w:pPr>
      <w:r w:rsidRPr="00026A24">
        <w:rPr>
          <w:rFonts w:ascii="Times New Roman" w:hAnsi="Times New Roman" w:cs="Times New Roman"/>
          <w:b/>
          <w:bCs/>
          <w:lang w:val="en-US"/>
        </w:rPr>
        <w:t xml:space="preserve">4. Geometry in </w:t>
      </w:r>
      <w:r w:rsidRPr="00026A24">
        <w:rPr>
          <w:rFonts w:ascii="Times New Roman" w:hAnsi="Times New Roman" w:cs="Times New Roman"/>
          <w:b/>
          <w:bCs/>
          <w:i/>
          <w:lang w:val="en-US"/>
        </w:rPr>
        <w:t>n</w:t>
      </w:r>
      <w:r w:rsidRPr="00026A24">
        <w:rPr>
          <w:rFonts w:ascii="Times New Roman" w:hAnsi="Times New Roman" w:cs="Times New Roman"/>
          <w:b/>
          <w:bCs/>
          <w:lang w:val="en-US"/>
        </w:rPr>
        <w:t>-dimensional spaces  over an arbitrary field</w:t>
      </w:r>
    </w:p>
    <w:p w:rsidR="009E7EC1" w:rsidRPr="00026A24" w:rsidRDefault="009E7EC1" w:rsidP="009E7EC1">
      <w:pPr>
        <w:widowControl w:val="0"/>
        <w:autoSpaceDE w:val="0"/>
        <w:autoSpaceDN w:val="0"/>
        <w:adjustRightInd w:val="0"/>
        <w:rPr>
          <w:rFonts w:ascii="Times New Roman" w:hAnsi="Times New Roman" w:cs="Times New Roman"/>
          <w:bCs/>
          <w:lang w:val="en-US"/>
        </w:rPr>
      </w:pPr>
      <w:r w:rsidRPr="00026A24">
        <w:rPr>
          <w:rFonts w:ascii="Times New Roman" w:hAnsi="Times New Roman" w:cs="Times New Roman"/>
          <w:bCs/>
          <w:lang w:val="en-US"/>
        </w:rPr>
        <w:t xml:space="preserve">Euclidean affine spaces. Orthonormal frames. Linear varieties and their analytic representations. Distances, angles, </w:t>
      </w:r>
      <w:proofErr w:type="spellStart"/>
      <w:r w:rsidRPr="00026A24">
        <w:rPr>
          <w:rFonts w:ascii="Times New Roman" w:hAnsi="Times New Roman" w:cs="Times New Roman"/>
          <w:bCs/>
          <w:lang w:val="en-US"/>
        </w:rPr>
        <w:t>hypervolumes</w:t>
      </w:r>
      <w:proofErr w:type="spellEnd"/>
      <w:r w:rsidRPr="00026A24">
        <w:rPr>
          <w:rFonts w:ascii="Times New Roman" w:hAnsi="Times New Roman" w:cs="Times New Roman"/>
          <w:bCs/>
          <w:lang w:val="en-US"/>
        </w:rPr>
        <w:t xml:space="preserve">. Changes of coordinates and transformations. Euler's theorem and canonical form of rotations. </w:t>
      </w:r>
    </w:p>
    <w:p w:rsidR="009E7EC1" w:rsidRPr="00026A24" w:rsidRDefault="009E7EC1" w:rsidP="009E7EC1">
      <w:pPr>
        <w:widowControl w:val="0"/>
        <w:autoSpaceDE w:val="0"/>
        <w:autoSpaceDN w:val="0"/>
        <w:adjustRightInd w:val="0"/>
        <w:rPr>
          <w:rFonts w:ascii="Times New Roman" w:hAnsi="Times New Roman" w:cs="Times New Roman"/>
          <w:bCs/>
          <w:lang w:val="en-US"/>
        </w:rPr>
      </w:pPr>
      <w:r w:rsidRPr="00026A24">
        <w:rPr>
          <w:rFonts w:ascii="Times New Roman" w:hAnsi="Times New Roman" w:cs="Times New Roman"/>
          <w:bCs/>
          <w:lang w:val="en-US"/>
        </w:rPr>
        <w:t xml:space="preserve">Projective spaces. Motivations. Homogeneous projective coordinates. Projective linear varieties and their representations. </w:t>
      </w:r>
      <w:proofErr w:type="spellStart"/>
      <w:r w:rsidRPr="00026A24">
        <w:rPr>
          <w:rFonts w:ascii="Times New Roman" w:hAnsi="Times New Roman" w:cs="Times New Roman"/>
          <w:bCs/>
          <w:lang w:val="en-US"/>
        </w:rPr>
        <w:t>Grassmann's</w:t>
      </w:r>
      <w:proofErr w:type="spellEnd"/>
      <w:r w:rsidRPr="00026A24">
        <w:rPr>
          <w:rFonts w:ascii="Times New Roman" w:hAnsi="Times New Roman" w:cs="Times New Roman"/>
          <w:bCs/>
          <w:lang w:val="en-US"/>
        </w:rPr>
        <w:t xml:space="preserve"> formula. The main theorem of projective geometry. The affine space complementing a </w:t>
      </w:r>
      <w:proofErr w:type="spellStart"/>
      <w:r w:rsidRPr="00026A24">
        <w:rPr>
          <w:rFonts w:ascii="Times New Roman" w:hAnsi="Times New Roman" w:cs="Times New Roman"/>
          <w:bCs/>
          <w:lang w:val="en-US"/>
        </w:rPr>
        <w:t>hyperplane</w:t>
      </w:r>
      <w:proofErr w:type="spellEnd"/>
      <w:r w:rsidRPr="00026A24">
        <w:rPr>
          <w:rFonts w:ascii="Times New Roman" w:hAnsi="Times New Roman" w:cs="Times New Roman"/>
          <w:bCs/>
          <w:lang w:val="en-US"/>
        </w:rPr>
        <w:t>. Projective transformations and affine transformations. Idea of geometry according to F. Klein.</w:t>
      </w:r>
    </w:p>
    <w:p w:rsidR="009E7EC1" w:rsidRPr="00026A24" w:rsidRDefault="009E7EC1" w:rsidP="009E7EC1">
      <w:pPr>
        <w:widowControl w:val="0"/>
        <w:autoSpaceDE w:val="0"/>
        <w:autoSpaceDN w:val="0"/>
        <w:adjustRightInd w:val="0"/>
        <w:rPr>
          <w:rFonts w:ascii="Times New Roman" w:hAnsi="Times New Roman" w:cs="Times New Roman"/>
          <w:b/>
          <w:bCs/>
          <w:lang w:val="en-US"/>
        </w:rPr>
      </w:pPr>
      <w:r w:rsidRPr="00026A24">
        <w:rPr>
          <w:rFonts w:ascii="Times New Roman" w:hAnsi="Times New Roman" w:cs="Times New Roman"/>
          <w:b/>
          <w:bCs/>
          <w:lang w:val="en-US"/>
        </w:rPr>
        <w:t>5. Quadrics e conics</w:t>
      </w:r>
    </w:p>
    <w:p w:rsidR="009E7EC1" w:rsidRPr="00026A24" w:rsidRDefault="009E7EC1" w:rsidP="009E7EC1">
      <w:pPr>
        <w:widowControl w:val="0"/>
        <w:autoSpaceDE w:val="0"/>
        <w:autoSpaceDN w:val="0"/>
        <w:adjustRightInd w:val="0"/>
        <w:rPr>
          <w:rFonts w:ascii="Times New Roman" w:hAnsi="Times New Roman" w:cs="Times New Roman"/>
          <w:bCs/>
          <w:lang w:val="en-US"/>
        </w:rPr>
      </w:pPr>
      <w:r w:rsidRPr="00026A24">
        <w:rPr>
          <w:rFonts w:ascii="Times New Roman" w:hAnsi="Times New Roman" w:cs="Times New Roman"/>
          <w:bCs/>
          <w:lang w:val="en-US"/>
        </w:rPr>
        <w:t xml:space="preserve">Conics in the Euclidean, affine, and projective planes. Quadric hypersurfaces from the real/complex projective point of view: singular points; reducibility; linear spaces; polarity; the nature of points of a real quadric surface; classifications. Quadric hypersurfaces in affine space. Projective closure. Behavior with respect to the </w:t>
      </w:r>
      <w:proofErr w:type="spellStart"/>
      <w:r w:rsidRPr="00026A24">
        <w:rPr>
          <w:rFonts w:ascii="Times New Roman" w:hAnsi="Times New Roman" w:cs="Times New Roman"/>
          <w:bCs/>
          <w:lang w:val="en-US"/>
        </w:rPr>
        <w:t>hyperplane</w:t>
      </w:r>
      <w:proofErr w:type="spellEnd"/>
      <w:r w:rsidRPr="00026A24">
        <w:rPr>
          <w:rFonts w:ascii="Times New Roman" w:hAnsi="Times New Roman" w:cs="Times New Roman"/>
          <w:bCs/>
          <w:lang w:val="en-US"/>
        </w:rPr>
        <w:t xml:space="preserve"> at infinity. Affine classification from the real and complex point of view. Quadric hypersurfaces in the Euclidean space. Orthogonal invariants. Classification of conics and quadric surfaces from the </w:t>
      </w:r>
      <w:proofErr w:type="spellStart"/>
      <w:r w:rsidRPr="00026A24">
        <w:rPr>
          <w:rFonts w:ascii="Times New Roman" w:hAnsi="Times New Roman" w:cs="Times New Roman"/>
          <w:bCs/>
          <w:lang w:val="en-US"/>
        </w:rPr>
        <w:t>euclidean</w:t>
      </w:r>
      <w:proofErr w:type="spellEnd"/>
      <w:r w:rsidRPr="00026A24">
        <w:rPr>
          <w:rFonts w:ascii="Times New Roman" w:hAnsi="Times New Roman" w:cs="Times New Roman"/>
          <w:bCs/>
          <w:lang w:val="en-US"/>
        </w:rPr>
        <w:t>-metric point of view.</w:t>
      </w:r>
    </w:p>
    <w:p w:rsidR="009E7EC1" w:rsidRPr="00026A24" w:rsidRDefault="009E7EC1" w:rsidP="009E7EC1">
      <w:pPr>
        <w:widowControl w:val="0"/>
        <w:autoSpaceDE w:val="0"/>
        <w:autoSpaceDN w:val="0"/>
        <w:adjustRightInd w:val="0"/>
        <w:rPr>
          <w:rFonts w:ascii="Times New Roman" w:hAnsi="Times New Roman" w:cs="Times New Roman"/>
          <w:b/>
          <w:bCs/>
          <w:lang w:val="en-US"/>
        </w:rPr>
      </w:pPr>
      <w:r w:rsidRPr="00026A24">
        <w:rPr>
          <w:rFonts w:ascii="Times New Roman" w:hAnsi="Times New Roman" w:cs="Times New Roman"/>
          <w:b/>
          <w:bCs/>
          <w:lang w:val="en-US"/>
        </w:rPr>
        <w:t>6. Duality</w:t>
      </w:r>
    </w:p>
    <w:p w:rsidR="009E7EC1" w:rsidRPr="00026A24" w:rsidRDefault="009E7EC1" w:rsidP="009E7EC1">
      <w:pPr>
        <w:widowControl w:val="0"/>
        <w:autoSpaceDE w:val="0"/>
        <w:autoSpaceDN w:val="0"/>
        <w:adjustRightInd w:val="0"/>
        <w:rPr>
          <w:rFonts w:ascii="Times New Roman" w:hAnsi="Times New Roman" w:cs="Times New Roman"/>
          <w:bCs/>
        </w:rPr>
      </w:pPr>
      <w:r w:rsidRPr="00026A24">
        <w:rPr>
          <w:rFonts w:ascii="Times New Roman" w:hAnsi="Times New Roman" w:cs="Times New Roman"/>
          <w:bCs/>
          <w:lang w:val="en-US"/>
        </w:rPr>
        <w:t xml:space="preserve">Dual of a vector space. Dual basis. Transpose of a linear map. Annihilators and their properties. The duality </w:t>
      </w:r>
      <w:r w:rsidRPr="00026A24">
        <w:rPr>
          <w:rFonts w:ascii="Times New Roman" w:hAnsi="Times New Roman" w:cs="Times New Roman"/>
          <w:bCs/>
          <w:lang w:val="en-US"/>
        </w:rPr>
        <w:lastRenderedPageBreak/>
        <w:t>principle in projective geometry illustrated t</w:t>
      </w:r>
      <w:r w:rsidR="00902CF7">
        <w:rPr>
          <w:rFonts w:ascii="Times New Roman" w:hAnsi="Times New Roman" w:cs="Times New Roman"/>
          <w:bCs/>
          <w:lang w:val="en-US"/>
        </w:rPr>
        <w:t>h</w:t>
      </w:r>
      <w:bookmarkStart w:id="0" w:name="_GoBack"/>
      <w:bookmarkEnd w:id="0"/>
      <w:r w:rsidRPr="00026A24">
        <w:rPr>
          <w:rFonts w:ascii="Times New Roman" w:hAnsi="Times New Roman" w:cs="Times New Roman"/>
          <w:bCs/>
          <w:lang w:val="en-US"/>
        </w:rPr>
        <w:t xml:space="preserve">rough elementary examples. </w:t>
      </w:r>
      <w:proofErr w:type="spellStart"/>
      <w:r w:rsidRPr="00026A24">
        <w:rPr>
          <w:rFonts w:ascii="Times New Roman" w:hAnsi="Times New Roman" w:cs="Times New Roman"/>
          <w:bCs/>
        </w:rPr>
        <w:t>Envelopes</w:t>
      </w:r>
      <w:proofErr w:type="spellEnd"/>
      <w:r w:rsidRPr="00026A24">
        <w:rPr>
          <w:rFonts w:ascii="Times New Roman" w:hAnsi="Times New Roman" w:cs="Times New Roman"/>
          <w:bCs/>
        </w:rPr>
        <w:t>.</w:t>
      </w:r>
    </w:p>
    <w:p w:rsidR="009E7EC1" w:rsidRPr="00026A24" w:rsidRDefault="005B5F13" w:rsidP="009E7EC1">
      <w:pPr>
        <w:widowControl w:val="0"/>
        <w:autoSpaceDE w:val="0"/>
        <w:autoSpaceDN w:val="0"/>
        <w:adjustRightInd w:val="0"/>
        <w:rPr>
          <w:rFonts w:ascii="Times New Roman" w:hAnsi="Times New Roman" w:cs="Times New Roman"/>
          <w:b/>
          <w:bCs/>
        </w:rPr>
      </w:pPr>
      <w:r w:rsidRPr="00026A24">
        <w:rPr>
          <w:rFonts w:ascii="Times New Roman" w:hAnsi="Times New Roman" w:cs="Times New Roman"/>
          <w:b/>
          <w:bCs/>
        </w:rPr>
        <w:t>------------------------</w:t>
      </w:r>
    </w:p>
    <w:p w:rsidR="009E7EC1" w:rsidRPr="00026A24" w:rsidRDefault="009E7EC1" w:rsidP="009E7EC1">
      <w:pPr>
        <w:widowControl w:val="0"/>
        <w:autoSpaceDE w:val="0"/>
        <w:autoSpaceDN w:val="0"/>
        <w:adjustRightInd w:val="0"/>
        <w:rPr>
          <w:rFonts w:ascii="Times New Roman" w:hAnsi="Times New Roman" w:cs="Times New Roman"/>
          <w:b/>
          <w:bCs/>
        </w:rPr>
      </w:pPr>
      <w:r w:rsidRPr="00026A24">
        <w:rPr>
          <w:rFonts w:ascii="Times New Roman" w:hAnsi="Times New Roman" w:cs="Times New Roman"/>
          <w:b/>
          <w:bCs/>
        </w:rPr>
        <w:t>Propedeuticità consigliate</w:t>
      </w:r>
    </w:p>
    <w:p w:rsidR="009E7EC1" w:rsidRPr="00026A24" w:rsidRDefault="009E7EC1" w:rsidP="009E7EC1">
      <w:pPr>
        <w:widowControl w:val="0"/>
        <w:autoSpaceDE w:val="0"/>
        <w:autoSpaceDN w:val="0"/>
        <w:adjustRightInd w:val="0"/>
        <w:rPr>
          <w:rFonts w:ascii="Times New Roman" w:hAnsi="Times New Roman" w:cs="Times New Roman"/>
          <w:bCs/>
        </w:rPr>
      </w:pPr>
      <w:r w:rsidRPr="00026A24">
        <w:rPr>
          <w:rFonts w:ascii="Times New Roman" w:hAnsi="Times New Roman" w:cs="Times New Roman"/>
          <w:bCs/>
        </w:rPr>
        <w:t>Geometria 1</w:t>
      </w:r>
    </w:p>
    <w:p w:rsidR="005B5F13" w:rsidRPr="00026A24" w:rsidRDefault="005B5F13" w:rsidP="009E7EC1">
      <w:pPr>
        <w:widowControl w:val="0"/>
        <w:autoSpaceDE w:val="0"/>
        <w:autoSpaceDN w:val="0"/>
        <w:adjustRightInd w:val="0"/>
        <w:rPr>
          <w:rFonts w:ascii="Times New Roman" w:hAnsi="Times New Roman" w:cs="Times New Roman"/>
          <w:b/>
          <w:bCs/>
        </w:rPr>
      </w:pPr>
    </w:p>
    <w:p w:rsidR="009E7EC1" w:rsidRPr="00026A24" w:rsidRDefault="009E7EC1" w:rsidP="009E7EC1">
      <w:pPr>
        <w:widowControl w:val="0"/>
        <w:autoSpaceDE w:val="0"/>
        <w:autoSpaceDN w:val="0"/>
        <w:adjustRightInd w:val="0"/>
        <w:rPr>
          <w:rFonts w:ascii="Times New Roman" w:hAnsi="Times New Roman" w:cs="Times New Roman"/>
          <w:b/>
          <w:bCs/>
        </w:rPr>
      </w:pPr>
      <w:r w:rsidRPr="00026A24">
        <w:rPr>
          <w:rFonts w:ascii="Times New Roman" w:hAnsi="Times New Roman" w:cs="Times New Roman"/>
          <w:b/>
          <w:bCs/>
        </w:rPr>
        <w:t>Materiale di riferimento</w:t>
      </w:r>
    </w:p>
    <w:p w:rsidR="009E7EC1" w:rsidRPr="00026A24" w:rsidRDefault="009E7EC1" w:rsidP="009E7EC1">
      <w:pPr>
        <w:jc w:val="both"/>
        <w:rPr>
          <w:rFonts w:ascii="Times New Roman" w:hAnsi="Times New Roman" w:cs="Times New Roman"/>
        </w:rPr>
      </w:pPr>
      <w:r w:rsidRPr="00026A24">
        <w:rPr>
          <w:rFonts w:ascii="Times New Roman" w:hAnsi="Times New Roman" w:cs="Times New Roman"/>
        </w:rPr>
        <w:t xml:space="preserve">E. </w:t>
      </w:r>
      <w:proofErr w:type="spellStart"/>
      <w:r w:rsidRPr="00026A24">
        <w:rPr>
          <w:rFonts w:ascii="Times New Roman" w:hAnsi="Times New Roman" w:cs="Times New Roman"/>
        </w:rPr>
        <w:t>Sernesi</w:t>
      </w:r>
      <w:proofErr w:type="spellEnd"/>
      <w:r w:rsidRPr="00026A24">
        <w:rPr>
          <w:rFonts w:ascii="Times New Roman" w:hAnsi="Times New Roman" w:cs="Times New Roman"/>
        </w:rPr>
        <w:t xml:space="preserve">, Geometria I, Bollati </w:t>
      </w:r>
      <w:proofErr w:type="spellStart"/>
      <w:r w:rsidRPr="00026A24">
        <w:rPr>
          <w:rFonts w:ascii="Times New Roman" w:hAnsi="Times New Roman" w:cs="Times New Roman"/>
        </w:rPr>
        <w:t>Boringhieri</w:t>
      </w:r>
      <w:proofErr w:type="spellEnd"/>
      <w:r w:rsidRPr="00026A24">
        <w:rPr>
          <w:rFonts w:ascii="Times New Roman" w:hAnsi="Times New Roman" w:cs="Times New Roman"/>
        </w:rPr>
        <w:t>, Torino, 1989.</w:t>
      </w:r>
    </w:p>
    <w:p w:rsidR="009E7EC1" w:rsidRPr="00026A24" w:rsidRDefault="009E7EC1" w:rsidP="009E7EC1">
      <w:pPr>
        <w:jc w:val="both"/>
        <w:rPr>
          <w:rFonts w:ascii="Times New Roman" w:hAnsi="Times New Roman" w:cs="Times New Roman"/>
        </w:rPr>
      </w:pPr>
      <w:r w:rsidRPr="00026A24">
        <w:rPr>
          <w:rFonts w:ascii="Times New Roman" w:hAnsi="Times New Roman" w:cs="Times New Roman"/>
        </w:rPr>
        <w:t xml:space="preserve">M.I. </w:t>
      </w:r>
      <w:proofErr w:type="spellStart"/>
      <w:r w:rsidRPr="00026A24">
        <w:rPr>
          <w:rFonts w:ascii="Times New Roman" w:hAnsi="Times New Roman" w:cs="Times New Roman"/>
        </w:rPr>
        <w:t>Stoka</w:t>
      </w:r>
      <w:proofErr w:type="spellEnd"/>
      <w:r w:rsidRPr="00026A24">
        <w:rPr>
          <w:rFonts w:ascii="Times New Roman" w:hAnsi="Times New Roman" w:cs="Times New Roman"/>
        </w:rPr>
        <w:t xml:space="preserve">, Corso di Geometria (Terza </w:t>
      </w:r>
      <w:proofErr w:type="spellStart"/>
      <w:r w:rsidRPr="00026A24">
        <w:rPr>
          <w:rFonts w:ascii="Times New Roman" w:hAnsi="Times New Roman" w:cs="Times New Roman"/>
        </w:rPr>
        <w:t>Ediz</w:t>
      </w:r>
      <w:proofErr w:type="spellEnd"/>
      <w:r w:rsidRPr="00026A24">
        <w:rPr>
          <w:rFonts w:ascii="Times New Roman" w:hAnsi="Times New Roman" w:cs="Times New Roman"/>
        </w:rPr>
        <w:t>.), Cedam, Padova, 1995.</w:t>
      </w:r>
    </w:p>
    <w:p w:rsidR="005B5F13" w:rsidRPr="00026A24" w:rsidRDefault="005B5F13" w:rsidP="009E7EC1">
      <w:pPr>
        <w:widowControl w:val="0"/>
        <w:autoSpaceDE w:val="0"/>
        <w:autoSpaceDN w:val="0"/>
        <w:adjustRightInd w:val="0"/>
        <w:rPr>
          <w:rFonts w:ascii="Times New Roman" w:hAnsi="Times New Roman" w:cs="Times New Roman"/>
          <w:b/>
          <w:bCs/>
        </w:rPr>
      </w:pPr>
    </w:p>
    <w:p w:rsidR="009E7EC1" w:rsidRPr="00026A24" w:rsidRDefault="009E7EC1" w:rsidP="009E7EC1">
      <w:pPr>
        <w:widowControl w:val="0"/>
        <w:autoSpaceDE w:val="0"/>
        <w:autoSpaceDN w:val="0"/>
        <w:adjustRightInd w:val="0"/>
        <w:rPr>
          <w:rFonts w:ascii="Times New Roman" w:hAnsi="Times New Roman" w:cs="Times New Roman"/>
          <w:b/>
          <w:bCs/>
        </w:rPr>
      </w:pPr>
      <w:r w:rsidRPr="00026A24">
        <w:rPr>
          <w:rFonts w:ascii="Times New Roman" w:hAnsi="Times New Roman" w:cs="Times New Roman"/>
          <w:b/>
          <w:bCs/>
        </w:rPr>
        <w:t>Prerequisiti</w:t>
      </w:r>
    </w:p>
    <w:p w:rsidR="009E7EC1" w:rsidRPr="00026A24" w:rsidRDefault="009E7EC1" w:rsidP="009E7EC1">
      <w:pPr>
        <w:widowControl w:val="0"/>
        <w:autoSpaceDE w:val="0"/>
        <w:autoSpaceDN w:val="0"/>
        <w:adjustRightInd w:val="0"/>
        <w:jc w:val="both"/>
        <w:rPr>
          <w:rFonts w:ascii="Times New Roman" w:hAnsi="Times New Roman" w:cs="Times New Roman"/>
        </w:rPr>
      </w:pPr>
      <w:r w:rsidRPr="00026A24">
        <w:rPr>
          <w:rFonts w:ascii="Times New Roman" w:hAnsi="Times New Roman" w:cs="Times New Roman"/>
        </w:rPr>
        <w:t>Gli argomenti di Matematica presentati nel precorso e nei corsi del primo semestre</w:t>
      </w:r>
    </w:p>
    <w:p w:rsidR="005B5F13" w:rsidRPr="00026A24" w:rsidRDefault="005B5F13" w:rsidP="009E7EC1">
      <w:pPr>
        <w:widowControl w:val="0"/>
        <w:autoSpaceDE w:val="0"/>
        <w:autoSpaceDN w:val="0"/>
        <w:adjustRightInd w:val="0"/>
        <w:rPr>
          <w:rFonts w:ascii="Times New Roman" w:hAnsi="Times New Roman" w:cs="Times New Roman"/>
          <w:b/>
          <w:bCs/>
        </w:rPr>
      </w:pPr>
    </w:p>
    <w:p w:rsidR="009E7EC1" w:rsidRPr="00026A24" w:rsidRDefault="009E7EC1" w:rsidP="009E7EC1">
      <w:pPr>
        <w:widowControl w:val="0"/>
        <w:autoSpaceDE w:val="0"/>
        <w:autoSpaceDN w:val="0"/>
        <w:adjustRightInd w:val="0"/>
        <w:rPr>
          <w:rFonts w:ascii="Times New Roman" w:hAnsi="Times New Roman" w:cs="Times New Roman"/>
          <w:b/>
          <w:bCs/>
        </w:rPr>
      </w:pPr>
      <w:r w:rsidRPr="00026A24">
        <w:rPr>
          <w:rFonts w:ascii="Times New Roman" w:hAnsi="Times New Roman" w:cs="Times New Roman"/>
          <w:b/>
          <w:bCs/>
        </w:rPr>
        <w:t xml:space="preserve">Pagina web del corso </w:t>
      </w:r>
    </w:p>
    <w:p w:rsidR="009E7EC1" w:rsidRPr="00026A24" w:rsidRDefault="009E7EC1" w:rsidP="009E7EC1">
      <w:pPr>
        <w:widowControl w:val="0"/>
        <w:autoSpaceDE w:val="0"/>
        <w:autoSpaceDN w:val="0"/>
        <w:adjustRightInd w:val="0"/>
        <w:rPr>
          <w:rFonts w:ascii="Times New Roman" w:hAnsi="Times New Roman" w:cs="Times New Roman"/>
          <w:bCs/>
        </w:rPr>
      </w:pPr>
      <w:proofErr w:type="spellStart"/>
      <w:r w:rsidRPr="00026A24">
        <w:rPr>
          <w:rFonts w:ascii="Times New Roman" w:hAnsi="Times New Roman" w:cs="Times New Roman"/>
          <w:bCs/>
        </w:rPr>
        <w:t>cf</w:t>
      </w:r>
      <w:proofErr w:type="spellEnd"/>
      <w:r w:rsidRPr="00026A24">
        <w:rPr>
          <w:rFonts w:ascii="Times New Roman" w:hAnsi="Times New Roman" w:cs="Times New Roman"/>
          <w:bCs/>
        </w:rPr>
        <w:t>. la voce Didattica 201</w:t>
      </w:r>
      <w:r w:rsidR="005B5F13" w:rsidRPr="00026A24">
        <w:rPr>
          <w:rFonts w:ascii="Times New Roman" w:hAnsi="Times New Roman" w:cs="Times New Roman"/>
          <w:bCs/>
        </w:rPr>
        <w:t>6</w:t>
      </w:r>
      <w:r w:rsidRPr="00026A24">
        <w:rPr>
          <w:rFonts w:ascii="Times New Roman" w:hAnsi="Times New Roman" w:cs="Times New Roman"/>
          <w:bCs/>
        </w:rPr>
        <w:t>-1</w:t>
      </w:r>
      <w:r w:rsidR="005B5F13" w:rsidRPr="00026A24">
        <w:rPr>
          <w:rFonts w:ascii="Times New Roman" w:hAnsi="Times New Roman" w:cs="Times New Roman"/>
          <w:bCs/>
        </w:rPr>
        <w:t xml:space="preserve">7 sulla pagina web del docente  </w:t>
      </w:r>
    </w:p>
    <w:p w:rsidR="005B5F13" w:rsidRPr="00026A24" w:rsidRDefault="005B5F13" w:rsidP="009E7EC1">
      <w:pPr>
        <w:widowControl w:val="0"/>
        <w:autoSpaceDE w:val="0"/>
        <w:autoSpaceDN w:val="0"/>
        <w:adjustRightInd w:val="0"/>
        <w:rPr>
          <w:rFonts w:ascii="Times New Roman" w:hAnsi="Times New Roman" w:cs="Times New Roman"/>
          <w:b/>
          <w:bCs/>
        </w:rPr>
      </w:pPr>
    </w:p>
    <w:p w:rsidR="009E7EC1" w:rsidRPr="00026A24" w:rsidRDefault="009E7EC1" w:rsidP="009E7EC1">
      <w:pPr>
        <w:widowControl w:val="0"/>
        <w:autoSpaceDE w:val="0"/>
        <w:autoSpaceDN w:val="0"/>
        <w:adjustRightInd w:val="0"/>
        <w:rPr>
          <w:rFonts w:ascii="Times New Roman" w:hAnsi="Times New Roman" w:cs="Times New Roman"/>
        </w:rPr>
      </w:pPr>
      <w:r w:rsidRPr="00026A24">
        <w:rPr>
          <w:rFonts w:ascii="Times New Roman" w:hAnsi="Times New Roman" w:cs="Times New Roman"/>
          <w:b/>
          <w:bCs/>
        </w:rPr>
        <w:t xml:space="preserve">Altre informazioni </w:t>
      </w:r>
    </w:p>
    <w:p w:rsidR="009E7EC1" w:rsidRPr="00026A24" w:rsidRDefault="009E7EC1" w:rsidP="009E7EC1">
      <w:pPr>
        <w:rPr>
          <w:rFonts w:ascii="Times New Roman" w:hAnsi="Times New Roman" w:cs="Times New Roman"/>
        </w:rPr>
      </w:pPr>
      <w:r w:rsidRPr="00026A24">
        <w:rPr>
          <w:rFonts w:ascii="Times New Roman" w:hAnsi="Times New Roman" w:cs="Times New Roman"/>
        </w:rPr>
        <w:t>L'esame consiste in una prova scritta (esercizi) e una prova orale, da sostenere nello stesso appello della prova scritta. Nel mese di aprile è prevista una prova in itinere sulla parte di programma svolta sino a quel momento. L'esito positivo riportato in tale prova comporterà un bonus agli effetti della prova scritta d'esame, limitatamente alla parte di programma coinvolta.  Il bonus resterà valido fino all’appello di febbraio 201</w:t>
      </w:r>
      <w:r w:rsidR="005B5F13" w:rsidRPr="00026A24">
        <w:rPr>
          <w:rFonts w:ascii="Times New Roman" w:hAnsi="Times New Roman" w:cs="Times New Roman"/>
        </w:rPr>
        <w:t>8</w:t>
      </w:r>
      <w:r w:rsidRPr="00026A24">
        <w:rPr>
          <w:rFonts w:ascii="Times New Roman" w:hAnsi="Times New Roman" w:cs="Times New Roman"/>
        </w:rPr>
        <w:t xml:space="preserve"> incluso.</w:t>
      </w:r>
    </w:p>
    <w:p w:rsidR="00AB5501" w:rsidRPr="00026A24" w:rsidRDefault="009E7EC1">
      <w:pPr>
        <w:rPr>
          <w:rFonts w:ascii="Times New Roman" w:hAnsi="Times New Roman" w:cs="Times New Roman"/>
        </w:rPr>
      </w:pPr>
      <w:r w:rsidRPr="00026A24">
        <w:rPr>
          <w:rFonts w:ascii="Times New Roman" w:hAnsi="Times New Roman" w:cs="Times New Roman"/>
        </w:rPr>
        <w:t>N.B. La prova in itinere è riservata esclusivamente agli studenti immatricolati nell’</w:t>
      </w:r>
      <w:proofErr w:type="spellStart"/>
      <w:r w:rsidRPr="00026A24">
        <w:rPr>
          <w:rFonts w:ascii="Times New Roman" w:hAnsi="Times New Roman" w:cs="Times New Roman"/>
        </w:rPr>
        <w:t>a.a</w:t>
      </w:r>
      <w:proofErr w:type="spellEnd"/>
      <w:r w:rsidRPr="00026A24">
        <w:rPr>
          <w:rFonts w:ascii="Times New Roman" w:hAnsi="Times New Roman" w:cs="Times New Roman"/>
        </w:rPr>
        <w:t>. 201</w:t>
      </w:r>
      <w:r w:rsidR="005B5F13" w:rsidRPr="00026A24">
        <w:rPr>
          <w:rFonts w:ascii="Times New Roman" w:hAnsi="Times New Roman" w:cs="Times New Roman"/>
        </w:rPr>
        <w:t>6</w:t>
      </w:r>
      <w:r w:rsidRPr="00026A24">
        <w:rPr>
          <w:rFonts w:ascii="Times New Roman" w:hAnsi="Times New Roman" w:cs="Times New Roman"/>
        </w:rPr>
        <w:t>/1</w:t>
      </w:r>
      <w:r w:rsidR="005B5F13" w:rsidRPr="00026A24">
        <w:rPr>
          <w:rFonts w:ascii="Times New Roman" w:hAnsi="Times New Roman" w:cs="Times New Roman"/>
        </w:rPr>
        <w:t>7</w:t>
      </w:r>
      <w:r w:rsidRPr="00026A24">
        <w:rPr>
          <w:rFonts w:ascii="Times New Roman" w:hAnsi="Times New Roman" w:cs="Times New Roman"/>
        </w:rPr>
        <w:t xml:space="preserve">  </w:t>
      </w:r>
    </w:p>
    <w:sectPr w:rsidR="00AB5501" w:rsidRPr="00026A2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5FF"/>
    <w:rsid w:val="00026A24"/>
    <w:rsid w:val="004D75FF"/>
    <w:rsid w:val="005B5F13"/>
    <w:rsid w:val="00902CF7"/>
    <w:rsid w:val="009E7EC1"/>
    <w:rsid w:val="00AB550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1000</Words>
  <Characters>5702</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6689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Antonio Lanteri</dc:creator>
  <cp:lastModifiedBy>Antonio Lanteri</cp:lastModifiedBy>
  <cp:revision>4</cp:revision>
  <dcterms:created xsi:type="dcterms:W3CDTF">2016-12-05T12:30:00Z</dcterms:created>
  <dcterms:modified xsi:type="dcterms:W3CDTF">2016-12-08T08:41:00Z</dcterms:modified>
</cp:coreProperties>
</file>